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D18" w:rsidRPr="008F1D18" w:rsidRDefault="008F1D18" w:rsidP="004C03B0">
      <w:pPr>
        <w:spacing w:after="0"/>
        <w:jc w:val="center"/>
        <w:rPr>
          <w:rFonts w:ascii="Times New Roman" w:hAnsi="Times New Roman" w:cs="Times New Roman"/>
          <w:b/>
          <w:sz w:val="28"/>
          <w:szCs w:val="28"/>
        </w:rPr>
      </w:pPr>
      <w:bookmarkStart w:id="0" w:name="_GoBack"/>
      <w:bookmarkEnd w:id="0"/>
      <w:r w:rsidRPr="008F1D18">
        <w:rPr>
          <w:rFonts w:ascii="Times New Roman" w:hAnsi="Times New Roman" w:cs="Times New Roman"/>
          <w:b/>
          <w:sz w:val="28"/>
          <w:szCs w:val="28"/>
        </w:rPr>
        <w:t xml:space="preserve">«Журналистік шеберлік» пәнінің </w:t>
      </w:r>
      <w:proofErr w:type="gramStart"/>
      <w:r w:rsidRPr="008F1D18">
        <w:rPr>
          <w:rFonts w:ascii="Times New Roman" w:hAnsi="Times New Roman" w:cs="Times New Roman"/>
          <w:b/>
          <w:sz w:val="28"/>
          <w:szCs w:val="28"/>
        </w:rPr>
        <w:t>оқытылуы  бойынша</w:t>
      </w:r>
      <w:proofErr w:type="gramEnd"/>
      <w:r w:rsidRPr="008F1D18">
        <w:rPr>
          <w:rFonts w:ascii="Times New Roman" w:hAnsi="Times New Roman" w:cs="Times New Roman"/>
          <w:b/>
          <w:sz w:val="28"/>
          <w:szCs w:val="28"/>
        </w:rPr>
        <w:t xml:space="preserve"> әдістемелік ұсыныстар</w:t>
      </w:r>
    </w:p>
    <w:p w:rsidR="008F1D18" w:rsidRPr="008F1D18" w:rsidRDefault="008F1D18" w:rsidP="0052683B">
      <w:pPr>
        <w:spacing w:after="0"/>
        <w:jc w:val="both"/>
        <w:rPr>
          <w:rFonts w:ascii="Times New Roman" w:hAnsi="Times New Roman" w:cs="Times New Roman"/>
          <w:sz w:val="28"/>
          <w:szCs w:val="28"/>
        </w:rPr>
      </w:pPr>
      <w:r w:rsidRPr="008F1D18">
        <w:rPr>
          <w:rFonts w:ascii="Times New Roman" w:hAnsi="Times New Roman" w:cs="Times New Roman"/>
          <w:sz w:val="28"/>
          <w:szCs w:val="28"/>
        </w:rPr>
        <w:t xml:space="preserve"> </w:t>
      </w:r>
      <w:r w:rsidRPr="008F1D18">
        <w:rPr>
          <w:rFonts w:ascii="Times New Roman" w:hAnsi="Times New Roman" w:cs="Times New Roman"/>
          <w:sz w:val="28"/>
          <w:szCs w:val="28"/>
        </w:rPr>
        <w:tab/>
        <w:t xml:space="preserve">«Журналистік </w:t>
      </w:r>
      <w:proofErr w:type="gramStart"/>
      <w:r w:rsidRPr="008F1D18">
        <w:rPr>
          <w:rFonts w:ascii="Times New Roman" w:hAnsi="Times New Roman" w:cs="Times New Roman"/>
          <w:sz w:val="28"/>
          <w:szCs w:val="28"/>
        </w:rPr>
        <w:t>шеберлік »</w:t>
      </w:r>
      <w:proofErr w:type="gramEnd"/>
      <w:r w:rsidRPr="008F1D18">
        <w:rPr>
          <w:rFonts w:ascii="Times New Roman" w:hAnsi="Times New Roman" w:cs="Times New Roman"/>
          <w:sz w:val="28"/>
          <w:szCs w:val="28"/>
        </w:rPr>
        <w:t xml:space="preserve"> курсы  «журналистика» </w:t>
      </w:r>
      <w:proofErr w:type="spellStart"/>
      <w:r w:rsidRPr="008F1D18">
        <w:rPr>
          <w:rFonts w:ascii="Times New Roman" w:hAnsi="Times New Roman" w:cs="Times New Roman"/>
          <w:sz w:val="28"/>
          <w:szCs w:val="28"/>
        </w:rPr>
        <w:t>мамандығы</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бойынша</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оқылатын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кәсіптік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пәндердің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негізі</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болып</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табылады</w:t>
      </w:r>
      <w:proofErr w:type="spellEnd"/>
      <w:r w:rsidRPr="008F1D18">
        <w:rPr>
          <w:rFonts w:ascii="Times New Roman" w:hAnsi="Times New Roman" w:cs="Times New Roman"/>
          <w:sz w:val="28"/>
          <w:szCs w:val="28"/>
        </w:rPr>
        <w:t>.</w:t>
      </w:r>
    </w:p>
    <w:p w:rsidR="008F1D18" w:rsidRPr="008F1D18" w:rsidRDefault="008F1D18" w:rsidP="0052683B">
      <w:pPr>
        <w:spacing w:after="0"/>
        <w:jc w:val="both"/>
        <w:rPr>
          <w:rFonts w:ascii="Times New Roman" w:hAnsi="Times New Roman" w:cs="Times New Roman"/>
          <w:sz w:val="28"/>
          <w:szCs w:val="28"/>
        </w:rPr>
      </w:pPr>
      <w:r w:rsidRPr="008F1D18">
        <w:rPr>
          <w:rFonts w:ascii="Times New Roman" w:hAnsi="Times New Roman" w:cs="Times New Roman"/>
          <w:sz w:val="28"/>
          <w:szCs w:val="28"/>
        </w:rPr>
        <w:t>«</w:t>
      </w:r>
      <w:proofErr w:type="spellStart"/>
      <w:r w:rsidRPr="008F1D18">
        <w:rPr>
          <w:rFonts w:ascii="Times New Roman" w:hAnsi="Times New Roman" w:cs="Times New Roman"/>
          <w:sz w:val="28"/>
          <w:szCs w:val="28"/>
        </w:rPr>
        <w:t>Журналистік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шеберлік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журналистік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қызметтің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теориялық</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жинақталған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категорияларын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оның</w:t>
      </w:r>
      <w:proofErr w:type="spellEnd"/>
      <w:r w:rsidRPr="008F1D18">
        <w:rPr>
          <w:rFonts w:ascii="Times New Roman" w:hAnsi="Times New Roman" w:cs="Times New Roman"/>
          <w:sz w:val="28"/>
          <w:szCs w:val="28"/>
        </w:rPr>
        <w:t xml:space="preserve"> </w:t>
      </w:r>
      <w:proofErr w:type="spellStart"/>
      <w:proofErr w:type="gramStart"/>
      <w:r w:rsidRPr="008F1D18">
        <w:rPr>
          <w:rFonts w:ascii="Times New Roman" w:hAnsi="Times New Roman" w:cs="Times New Roman"/>
          <w:sz w:val="28"/>
          <w:szCs w:val="28"/>
        </w:rPr>
        <w:t>заңдылықтарын,принциптерін</w:t>
      </w:r>
      <w:proofErr w:type="gramEnd"/>
      <w:r w:rsidRPr="008F1D18">
        <w:rPr>
          <w:rFonts w:ascii="Times New Roman" w:hAnsi="Times New Roman" w:cs="Times New Roman"/>
          <w:sz w:val="28"/>
          <w:szCs w:val="28"/>
        </w:rPr>
        <w:t>,функцияларын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қоғамдық</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саяси</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нормаларды</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зерделейді</w:t>
      </w:r>
      <w:proofErr w:type="spellEnd"/>
      <w:r w:rsidRPr="008F1D18">
        <w:rPr>
          <w:rFonts w:ascii="Times New Roman" w:hAnsi="Times New Roman" w:cs="Times New Roman"/>
          <w:sz w:val="28"/>
          <w:szCs w:val="28"/>
        </w:rPr>
        <w:t>.</w:t>
      </w:r>
    </w:p>
    <w:p w:rsidR="008F1D18" w:rsidRPr="008F1D18" w:rsidRDefault="008F1D18" w:rsidP="0052683B">
      <w:pPr>
        <w:spacing w:after="0"/>
        <w:ind w:firstLine="708"/>
        <w:jc w:val="both"/>
        <w:rPr>
          <w:rFonts w:ascii="Times New Roman" w:hAnsi="Times New Roman" w:cs="Times New Roman"/>
          <w:sz w:val="28"/>
          <w:szCs w:val="28"/>
        </w:rPr>
      </w:pPr>
      <w:proofErr w:type="spellStart"/>
      <w:r w:rsidRPr="008F1D18">
        <w:rPr>
          <w:rFonts w:ascii="Times New Roman" w:hAnsi="Times New Roman" w:cs="Times New Roman"/>
          <w:sz w:val="28"/>
          <w:szCs w:val="28"/>
        </w:rPr>
        <w:t>Пәннің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мақсаты</w:t>
      </w:r>
      <w:proofErr w:type="spellEnd"/>
      <w:r w:rsidRPr="008F1D18">
        <w:rPr>
          <w:rFonts w:ascii="Times New Roman" w:hAnsi="Times New Roman" w:cs="Times New Roman"/>
          <w:sz w:val="28"/>
          <w:szCs w:val="28"/>
        </w:rPr>
        <w:t xml:space="preserve"> – </w:t>
      </w:r>
      <w:proofErr w:type="spellStart"/>
      <w:r w:rsidRPr="008F1D18">
        <w:rPr>
          <w:rFonts w:ascii="Times New Roman" w:hAnsi="Times New Roman" w:cs="Times New Roman"/>
          <w:sz w:val="28"/>
          <w:szCs w:val="28"/>
        </w:rPr>
        <w:t>аға</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ұрпақтың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іс</w:t>
      </w:r>
      <w:proofErr w:type="spellEnd"/>
      <w:r w:rsidRPr="008F1D18">
        <w:rPr>
          <w:rFonts w:ascii="Times New Roman" w:hAnsi="Times New Roman" w:cs="Times New Roman"/>
          <w:sz w:val="28"/>
          <w:szCs w:val="28"/>
        </w:rPr>
        <w:t xml:space="preserve"> - </w:t>
      </w:r>
      <w:proofErr w:type="spellStart"/>
      <w:r w:rsidRPr="008F1D18">
        <w:rPr>
          <w:rFonts w:ascii="Times New Roman" w:hAnsi="Times New Roman" w:cs="Times New Roman"/>
          <w:sz w:val="28"/>
          <w:szCs w:val="28"/>
        </w:rPr>
        <w:t>тәжірибелері</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негізінде</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қалыптасқан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журналистік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шеберліктің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шыңдау</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мақсатында</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студенттерге</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тәжірибелік</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тұрғыдан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білім</w:t>
      </w:r>
      <w:proofErr w:type="spellEnd"/>
      <w:r w:rsidRPr="008F1D18">
        <w:rPr>
          <w:rFonts w:ascii="Times New Roman" w:hAnsi="Times New Roman" w:cs="Times New Roman"/>
          <w:sz w:val="28"/>
          <w:szCs w:val="28"/>
        </w:rPr>
        <w:t xml:space="preserve"> беру, теория мен </w:t>
      </w:r>
      <w:proofErr w:type="spellStart"/>
      <w:r w:rsidRPr="008F1D18">
        <w:rPr>
          <w:rFonts w:ascii="Times New Roman" w:hAnsi="Times New Roman" w:cs="Times New Roman"/>
          <w:sz w:val="28"/>
          <w:szCs w:val="28"/>
        </w:rPr>
        <w:t>тәжірибені</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ұштастыра</w:t>
      </w:r>
      <w:proofErr w:type="spellEnd"/>
      <w:r w:rsidRPr="008F1D18">
        <w:rPr>
          <w:rFonts w:ascii="Times New Roman" w:hAnsi="Times New Roman" w:cs="Times New Roman"/>
          <w:sz w:val="28"/>
          <w:szCs w:val="28"/>
        </w:rPr>
        <w:t xml:space="preserve"> </w:t>
      </w:r>
      <w:proofErr w:type="spellStart"/>
      <w:proofErr w:type="gramStart"/>
      <w:r w:rsidRPr="008F1D18">
        <w:rPr>
          <w:rFonts w:ascii="Times New Roman" w:hAnsi="Times New Roman" w:cs="Times New Roman"/>
          <w:sz w:val="28"/>
          <w:szCs w:val="28"/>
        </w:rPr>
        <w:t>отырып,журналистік</w:t>
      </w:r>
      <w:proofErr w:type="spellEnd"/>
      <w:proofErr w:type="gram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шығармашылықтың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қыр</w:t>
      </w:r>
      <w:proofErr w:type="spellEnd"/>
      <w:r w:rsidRPr="008F1D18">
        <w:rPr>
          <w:rFonts w:ascii="Times New Roman" w:hAnsi="Times New Roman" w:cs="Times New Roman"/>
          <w:sz w:val="28"/>
          <w:szCs w:val="28"/>
        </w:rPr>
        <w:t xml:space="preserve"> - </w:t>
      </w:r>
      <w:proofErr w:type="spellStart"/>
      <w:r w:rsidRPr="008F1D18">
        <w:rPr>
          <w:rFonts w:ascii="Times New Roman" w:hAnsi="Times New Roman" w:cs="Times New Roman"/>
          <w:sz w:val="28"/>
          <w:szCs w:val="28"/>
        </w:rPr>
        <w:t>сырын</w:t>
      </w:r>
      <w:proofErr w:type="spellEnd"/>
      <w:r w:rsidRPr="008F1D18">
        <w:rPr>
          <w:rFonts w:ascii="Times New Roman" w:hAnsi="Times New Roman" w:cs="Times New Roman"/>
          <w:sz w:val="28"/>
          <w:szCs w:val="28"/>
        </w:rPr>
        <w:t xml:space="preserve"> баулу.</w:t>
      </w:r>
    </w:p>
    <w:p w:rsidR="008F1D18" w:rsidRPr="008F1D18" w:rsidRDefault="008F1D18" w:rsidP="0052683B">
      <w:pPr>
        <w:spacing w:after="0"/>
        <w:ind w:firstLine="360"/>
        <w:jc w:val="both"/>
        <w:rPr>
          <w:rFonts w:ascii="Times New Roman" w:hAnsi="Times New Roman" w:cs="Times New Roman"/>
          <w:sz w:val="28"/>
          <w:szCs w:val="28"/>
        </w:rPr>
      </w:pPr>
      <w:proofErr w:type="spellStart"/>
      <w:r w:rsidRPr="008F1D18">
        <w:rPr>
          <w:rFonts w:ascii="Times New Roman" w:hAnsi="Times New Roman" w:cs="Times New Roman"/>
          <w:sz w:val="28"/>
          <w:szCs w:val="28"/>
        </w:rPr>
        <w:t>Пәннің</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міндеті</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студенттерге</w:t>
      </w:r>
      <w:proofErr w:type="spellEnd"/>
      <w:r w:rsidRPr="008F1D18">
        <w:rPr>
          <w:rFonts w:ascii="Times New Roman" w:hAnsi="Times New Roman" w:cs="Times New Roman"/>
          <w:sz w:val="28"/>
          <w:szCs w:val="28"/>
        </w:rPr>
        <w:t xml:space="preserve"> журналистика </w:t>
      </w:r>
      <w:proofErr w:type="spellStart"/>
      <w:r w:rsidRPr="008F1D18">
        <w:rPr>
          <w:rFonts w:ascii="Times New Roman" w:hAnsi="Times New Roman" w:cs="Times New Roman"/>
          <w:sz w:val="28"/>
          <w:szCs w:val="28"/>
        </w:rPr>
        <w:t>жанрларын</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кеңінен</w:t>
      </w:r>
      <w:proofErr w:type="spellEnd"/>
      <w:r w:rsidRPr="008F1D18">
        <w:rPr>
          <w:rFonts w:ascii="Times New Roman" w:hAnsi="Times New Roman" w:cs="Times New Roman"/>
          <w:sz w:val="28"/>
          <w:szCs w:val="28"/>
        </w:rPr>
        <w:t xml:space="preserve"> </w:t>
      </w:r>
      <w:proofErr w:type="spellStart"/>
      <w:proofErr w:type="gramStart"/>
      <w:r w:rsidRPr="008F1D18">
        <w:rPr>
          <w:rFonts w:ascii="Times New Roman" w:hAnsi="Times New Roman" w:cs="Times New Roman"/>
          <w:sz w:val="28"/>
          <w:szCs w:val="28"/>
        </w:rPr>
        <w:t>ұғынуға,қрелі</w:t>
      </w:r>
      <w:proofErr w:type="spellEnd"/>
      <w:proofErr w:type="gram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ойға</w:t>
      </w:r>
      <w:proofErr w:type="spellEnd"/>
      <w:r w:rsidRPr="008F1D18">
        <w:rPr>
          <w:rFonts w:ascii="Times New Roman" w:hAnsi="Times New Roman" w:cs="Times New Roman"/>
          <w:sz w:val="28"/>
          <w:szCs w:val="28"/>
        </w:rPr>
        <w:t xml:space="preserve"> қалыптастыру;</w:t>
      </w:r>
    </w:p>
    <w:p w:rsidR="008F1D18" w:rsidRPr="008F1D18" w:rsidRDefault="008F1D18" w:rsidP="0052683B">
      <w:pPr>
        <w:pStyle w:val="1"/>
        <w:numPr>
          <w:ilvl w:val="0"/>
          <w:numId w:val="1"/>
        </w:numPr>
        <w:spacing w:after="0"/>
        <w:jc w:val="both"/>
        <w:rPr>
          <w:rFonts w:ascii="Times New Roman" w:hAnsi="Times New Roman"/>
          <w:sz w:val="28"/>
          <w:szCs w:val="28"/>
        </w:rPr>
      </w:pPr>
      <w:r w:rsidRPr="008F1D18">
        <w:rPr>
          <w:rFonts w:ascii="Times New Roman" w:hAnsi="Times New Roman"/>
          <w:sz w:val="28"/>
          <w:szCs w:val="28"/>
        </w:rPr>
        <w:t>ақпарат жинаудың әдіс тәсілдерін меңгеру;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тақырыпты дұрыс таңдау;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шығарманың мазмұнын ашу;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ақпаратты жедел әрі толық алу;</w:t>
      </w:r>
    </w:p>
    <w:p w:rsidR="008F1D18" w:rsidRPr="008F1D18" w:rsidRDefault="008F1D18" w:rsidP="0052683B">
      <w:pPr>
        <w:pStyle w:val="1"/>
        <w:numPr>
          <w:ilvl w:val="0"/>
          <w:numId w:val="1"/>
        </w:numPr>
        <w:spacing w:after="0"/>
        <w:jc w:val="both"/>
        <w:rPr>
          <w:rFonts w:ascii="Times New Roman" w:hAnsi="Times New Roman"/>
          <w:sz w:val="28"/>
          <w:szCs w:val="28"/>
          <w:lang w:val="ru-RU"/>
        </w:rPr>
      </w:pPr>
      <w:r w:rsidRPr="008F1D18">
        <w:rPr>
          <w:rFonts w:ascii="Times New Roman" w:hAnsi="Times New Roman"/>
          <w:sz w:val="28"/>
          <w:szCs w:val="28"/>
        </w:rPr>
        <w:t>қоғамдық маңызды проблемеларды танып,көтеру;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журналистік зерттеуді жүргізе білу;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шығарманы өңдеу;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тілдік,стильдік тұрғыдан сауаттылық;</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сапалы мәтін жазу;</w:t>
      </w:r>
    </w:p>
    <w:p w:rsidR="008F1D18" w:rsidRPr="008F1D18" w:rsidRDefault="008F1D18" w:rsidP="0052683B">
      <w:pPr>
        <w:pStyle w:val="1"/>
        <w:numPr>
          <w:ilvl w:val="0"/>
          <w:numId w:val="1"/>
        </w:numPr>
        <w:spacing w:after="0"/>
        <w:jc w:val="both"/>
        <w:rPr>
          <w:rFonts w:ascii="Times New Roman" w:hAnsi="Times New Roman"/>
          <w:sz w:val="28"/>
          <w:szCs w:val="28"/>
          <w:lang w:val="en-US"/>
        </w:rPr>
      </w:pPr>
      <w:r w:rsidRPr="008F1D18">
        <w:rPr>
          <w:rFonts w:ascii="Times New Roman" w:hAnsi="Times New Roman"/>
          <w:sz w:val="28"/>
          <w:szCs w:val="28"/>
        </w:rPr>
        <w:t>журналистік этика мәселелерін меңгеру;</w:t>
      </w:r>
    </w:p>
    <w:p w:rsidR="008F1D18" w:rsidRPr="008F1D18" w:rsidRDefault="008F1D18" w:rsidP="0052683B">
      <w:pPr>
        <w:spacing w:after="0"/>
        <w:ind w:firstLine="360"/>
        <w:jc w:val="both"/>
        <w:rPr>
          <w:rFonts w:ascii="Times New Roman" w:hAnsi="Times New Roman" w:cs="Times New Roman"/>
          <w:sz w:val="28"/>
          <w:szCs w:val="28"/>
          <w:lang w:val="en-US"/>
        </w:rPr>
      </w:pPr>
      <w:proofErr w:type="spellStart"/>
      <w:r w:rsidRPr="008F1D18">
        <w:rPr>
          <w:rFonts w:ascii="Times New Roman" w:hAnsi="Times New Roman" w:cs="Times New Roman"/>
          <w:sz w:val="28"/>
          <w:szCs w:val="28"/>
        </w:rPr>
        <w:t>Оқыту</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курсы</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кезінде</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студент</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білуі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тиіс</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өрелі</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ой</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айту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қоғамдық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пікірді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қалыптастыратын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шеберлікті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шыңдау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публицистиканың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қыр</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сырын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үйретіп</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оның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қоғамдағы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атқаратын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рөлін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білу</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Оқу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тәжірибесін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өту</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мен</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зертханалық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тәжірибелік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сабақтарды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орындаған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кезде</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студент</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келесі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дағдыларды</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машықтарды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білуі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тиіс</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ақпарат</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жинау</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мен</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таратуда</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тәжірибе</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қалыптастыру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журналистиканың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қоғамдық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өмірдің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әр</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түрлі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сатыларында</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сан</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қилы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тарихи</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кезеңдерде</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қызмет</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ету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заңдылықтарын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білу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жалпы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теориялық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ережелерді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қазіргі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журналистік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тәжірибені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талдап</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таразылау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үстінде</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пайдаланып</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дағдылану</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Журналистік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шеберлік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журналистиканың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қыр</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сырын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танып</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білуге</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жанрларын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жетік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меңгеруге</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қазақтың</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көрнекті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публицистік</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еңбектерін</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насихаттап</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талдау</w:t>
      </w:r>
      <w:proofErr w:type="spellEnd"/>
      <w:r w:rsidRPr="008F1D18">
        <w:rPr>
          <w:rFonts w:ascii="Times New Roman" w:hAnsi="Times New Roman" w:cs="Times New Roman"/>
          <w:sz w:val="28"/>
          <w:szCs w:val="28"/>
          <w:lang w:val="en-US"/>
        </w:rPr>
        <w:t>,</w:t>
      </w:r>
      <w:proofErr w:type="spellStart"/>
      <w:r w:rsidRPr="008F1D18">
        <w:rPr>
          <w:rFonts w:ascii="Times New Roman" w:hAnsi="Times New Roman" w:cs="Times New Roman"/>
          <w:sz w:val="28"/>
          <w:szCs w:val="28"/>
        </w:rPr>
        <w:t>қазақ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публицистикасының</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даму</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және</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қалыптасу</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жолдары</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оқып</w:t>
      </w:r>
      <w:proofErr w:type="spellEnd"/>
      <w:r w:rsidRPr="008F1D18">
        <w:rPr>
          <w:rFonts w:ascii="Times New Roman" w:hAnsi="Times New Roman" w:cs="Times New Roman"/>
          <w:sz w:val="28"/>
          <w:szCs w:val="28"/>
          <w:lang w:val="en-US"/>
        </w:rPr>
        <w:t>,</w:t>
      </w:r>
      <w:r w:rsidRPr="008F1D18">
        <w:rPr>
          <w:rFonts w:ascii="Times New Roman" w:hAnsi="Times New Roman" w:cs="Times New Roman"/>
          <w:sz w:val="28"/>
          <w:szCs w:val="28"/>
        </w:rPr>
        <w:t>үйренетін</w:t>
      </w:r>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пән</w:t>
      </w:r>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Осы</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пәнні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негізгі</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теориялық</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курсында</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мамандыққа</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төмендегідей</w:t>
      </w:r>
      <w:proofErr w:type="spellEnd"/>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талапт</w:t>
      </w:r>
      <w:proofErr w:type="spellEnd"/>
      <w:r w:rsidRPr="008F1D18">
        <w:rPr>
          <w:rFonts w:ascii="Times New Roman" w:hAnsi="Times New Roman" w:cs="Times New Roman"/>
          <w:sz w:val="28"/>
          <w:szCs w:val="28"/>
          <w:lang w:val="en-US"/>
        </w:rPr>
        <w:t xml:space="preserve"> </w:t>
      </w:r>
      <w:r w:rsidRPr="008F1D18">
        <w:rPr>
          <w:rFonts w:ascii="Times New Roman" w:hAnsi="Times New Roman" w:cs="Times New Roman"/>
          <w:sz w:val="28"/>
          <w:szCs w:val="28"/>
        </w:rPr>
        <w:t>ар</w:t>
      </w:r>
      <w:r w:rsidRPr="008F1D18">
        <w:rPr>
          <w:rFonts w:ascii="Times New Roman" w:hAnsi="Times New Roman" w:cs="Times New Roman"/>
          <w:sz w:val="28"/>
          <w:szCs w:val="28"/>
          <w:lang w:val="en-US"/>
        </w:rPr>
        <w:t xml:space="preserve"> </w:t>
      </w:r>
      <w:proofErr w:type="spellStart"/>
      <w:r w:rsidRPr="008F1D18">
        <w:rPr>
          <w:rFonts w:ascii="Times New Roman" w:hAnsi="Times New Roman" w:cs="Times New Roman"/>
          <w:sz w:val="28"/>
          <w:szCs w:val="28"/>
        </w:rPr>
        <w:t>қойылады</w:t>
      </w:r>
      <w:proofErr w:type="spellEnd"/>
      <w:r w:rsidRPr="008F1D18">
        <w:rPr>
          <w:rFonts w:ascii="Times New Roman" w:hAnsi="Times New Roman" w:cs="Times New Roman"/>
          <w:sz w:val="28"/>
          <w:szCs w:val="28"/>
          <w:lang w:val="en-US"/>
        </w:rPr>
        <w:t>.</w:t>
      </w:r>
    </w:p>
    <w:p w:rsidR="008F1D18" w:rsidRPr="008F1D18" w:rsidRDefault="008F1D18" w:rsidP="0052683B">
      <w:pPr>
        <w:spacing w:after="0"/>
        <w:jc w:val="both"/>
        <w:rPr>
          <w:rFonts w:ascii="Times New Roman" w:hAnsi="Times New Roman" w:cs="Times New Roman"/>
          <w:sz w:val="28"/>
          <w:szCs w:val="28"/>
        </w:rPr>
      </w:pPr>
      <w:proofErr w:type="spellStart"/>
      <w:r w:rsidRPr="008F1D18">
        <w:rPr>
          <w:rFonts w:ascii="Times New Roman" w:hAnsi="Times New Roman" w:cs="Times New Roman"/>
          <w:sz w:val="28"/>
          <w:szCs w:val="28"/>
        </w:rPr>
        <w:t>Пәнді</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оқу</w:t>
      </w:r>
      <w:proofErr w:type="spellEnd"/>
      <w:r w:rsidRPr="008F1D18">
        <w:rPr>
          <w:rFonts w:ascii="Times New Roman" w:hAnsi="Times New Roman" w:cs="Times New Roman"/>
          <w:sz w:val="28"/>
          <w:szCs w:val="28"/>
        </w:rPr>
        <w:t xml:space="preserve"> </w:t>
      </w:r>
      <w:proofErr w:type="spellStart"/>
      <w:r w:rsidRPr="008F1D18">
        <w:rPr>
          <w:rFonts w:ascii="Times New Roman" w:hAnsi="Times New Roman" w:cs="Times New Roman"/>
          <w:sz w:val="28"/>
          <w:szCs w:val="28"/>
        </w:rPr>
        <w:t>барысында</w:t>
      </w:r>
      <w:proofErr w:type="spellEnd"/>
      <w:r w:rsidRPr="008F1D18">
        <w:rPr>
          <w:rFonts w:ascii="Times New Roman" w:hAnsi="Times New Roman" w:cs="Times New Roman"/>
          <w:sz w:val="28"/>
          <w:szCs w:val="28"/>
        </w:rPr>
        <w:t xml:space="preserve"> </w:t>
      </w:r>
      <w:proofErr w:type="spellStart"/>
      <w:proofErr w:type="gramStart"/>
      <w:r w:rsidRPr="008F1D18">
        <w:rPr>
          <w:rFonts w:ascii="Times New Roman" w:hAnsi="Times New Roman" w:cs="Times New Roman"/>
          <w:sz w:val="28"/>
          <w:szCs w:val="28"/>
        </w:rPr>
        <w:t>студенттер</w:t>
      </w:r>
      <w:proofErr w:type="spellEnd"/>
      <w:r w:rsidRPr="008F1D18">
        <w:rPr>
          <w:rFonts w:ascii="Times New Roman" w:hAnsi="Times New Roman" w:cs="Times New Roman"/>
          <w:sz w:val="28"/>
          <w:szCs w:val="28"/>
        </w:rPr>
        <w:t xml:space="preserve"> :</w:t>
      </w:r>
      <w:proofErr w:type="gramEnd"/>
    </w:p>
    <w:p w:rsidR="008F1D18" w:rsidRPr="008F1D18" w:rsidRDefault="008F1D18" w:rsidP="0052683B">
      <w:pPr>
        <w:pStyle w:val="1"/>
        <w:numPr>
          <w:ilvl w:val="0"/>
          <w:numId w:val="1"/>
        </w:numPr>
        <w:spacing w:after="0"/>
        <w:jc w:val="both"/>
        <w:rPr>
          <w:rFonts w:ascii="Times New Roman" w:hAnsi="Times New Roman"/>
          <w:sz w:val="28"/>
          <w:szCs w:val="28"/>
        </w:rPr>
      </w:pPr>
      <w:r w:rsidRPr="008F1D18">
        <w:rPr>
          <w:rFonts w:ascii="Times New Roman" w:hAnsi="Times New Roman"/>
          <w:sz w:val="28"/>
          <w:szCs w:val="28"/>
        </w:rPr>
        <w:lastRenderedPageBreak/>
        <w:t xml:space="preserve"> публицистика туралы,публицистік шығармашылықтың қыр сырларын танып,және зерттеп, талдап, қазақ публицистері жайында және журналистика жанрларын ,оның т.б категорияларын білуі шарт.</w:t>
      </w:r>
    </w:p>
    <w:p w:rsidR="008F1D18" w:rsidRPr="008F1D18" w:rsidRDefault="008F1D18" w:rsidP="0052683B">
      <w:pPr>
        <w:pStyle w:val="1"/>
        <w:numPr>
          <w:ilvl w:val="0"/>
          <w:numId w:val="1"/>
        </w:numPr>
        <w:spacing w:after="0"/>
        <w:jc w:val="both"/>
        <w:rPr>
          <w:rFonts w:ascii="Times New Roman" w:hAnsi="Times New Roman"/>
          <w:sz w:val="28"/>
          <w:szCs w:val="28"/>
        </w:rPr>
      </w:pPr>
      <w:r w:rsidRPr="008F1D18">
        <w:rPr>
          <w:rFonts w:ascii="Times New Roman" w:hAnsi="Times New Roman"/>
          <w:sz w:val="28"/>
          <w:szCs w:val="28"/>
        </w:rPr>
        <w:t>Публицистикадағы дәстүр мен жаңашылдықты айқындау.</w:t>
      </w:r>
    </w:p>
    <w:p w:rsidR="008F1D18" w:rsidRPr="008F1D18" w:rsidRDefault="008F1D18" w:rsidP="0052683B">
      <w:pPr>
        <w:spacing w:after="0"/>
        <w:ind w:left="360" w:firstLine="348"/>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Тәжірибелік сабақтарды өткенде студент экстремалды, проблемалы,өайшылықта жағдайлар туралы ақпарат беру машықтарын, сөйлеу мәдениетән меңгеру керек,кәсіби тәжірибеде ауызша және жазба түрінде баяндама жасауда әлеуметтік репортаждарды дайындауда қабілеттері болуы тиіс.</w:t>
      </w:r>
    </w:p>
    <w:p w:rsidR="008F1D18" w:rsidRPr="008F1D18" w:rsidRDefault="008F1D18" w:rsidP="0052683B">
      <w:pPr>
        <w:spacing w:after="0"/>
        <w:ind w:left="360" w:firstLine="348"/>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Курс дәріс,тәжірибе сабақтарын, оқытушы жетекшілігімен СОӨЖ кеңес түріндегі офистік СОӨЖ және СӨЖ тапсырмаларын орындау арқылы меңгеріледі деп жоспарланады.Тәжірибелік сабақтарға дайындалу дәріс және тәжірибе материалдарын меңгеру, ұсынылатын әдебиетті зерттеу, мақалаларды, оқулықтардың кейбір тарауларын конспектілеу, интернет желісінде қажетті ақпаратты іздеу деп түсініледі.</w:t>
      </w:r>
    </w:p>
    <w:p w:rsidR="008F1D18" w:rsidRPr="008F1D18" w:rsidRDefault="008F1D18" w:rsidP="0052683B">
      <w:pPr>
        <w:spacing w:after="0"/>
        <w:ind w:left="360" w:firstLine="348"/>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Бұл пәнді оқыту сабақ жүргізудің тәстүрлі түрімен қатар тест жұмыстарын өткізу, бақылау жұмыстарын орындау,екі аралық бақылау, рефераттар жазу,баяндамаларды тыңдау, таңдалған тақырып бойынша әлеуметтік репортаж дайындау арқылы жүзеге асыралады.</w:t>
      </w:r>
    </w:p>
    <w:p w:rsidR="008F1D18" w:rsidRPr="008F1D18" w:rsidRDefault="008F1D18" w:rsidP="0052683B">
      <w:pPr>
        <w:spacing w:after="0"/>
        <w:ind w:left="360" w:firstLine="348"/>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Күнделікті сабақ айтуға және аралық бақылауға дайындық қандай да болмасын тақырыптар, қандай да болмасын бөлімдер бойынша студенттің дайындық деңгейін көрсетуді мақсат етеді, студенттің шығармашылық қабілеттерін, қазіргі ақпарат кеңістігінде бағыт бағдар таба білуін,ой өрісінің қисындылығын, еңбекқорлығын көрсетуі тиіс.</w:t>
      </w:r>
    </w:p>
    <w:p w:rsidR="008F1D18" w:rsidRPr="008F1D18" w:rsidRDefault="008F1D18" w:rsidP="0052683B">
      <w:pPr>
        <w:spacing w:after="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Тест жұмысына дайындық тақырып немесе бөлім бойынша материалды мұқият оқуды, риториканың, терминологияның негізгі ұғымдарыны, шешендік өнер дамуының тарихи аспектілеріне ерекше назар аударуды, тарихи даталарды, шешендердің аттарын, ұғымдардың мәнін, риторика алгоритмдерінің тарихи өзгеруінбілуді талап етеді.</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Реферат дайындау дегеніміз белгіленген проблема бойынша ғылыми және арнайы әдебиетті пайдаланып, қысқыша баяндама жасау,арнайы әдебиетті пайдалану машығын дамыту, қарастырп жатқан мәселелердің теориясы мен тәжірибесіне сыни көзбен қарауды үйрету, оны жазбаша түрде нақты және қисынды түрде жеткізе білуді оқыту мақсатымен әдеби дерек көздерін талдау болып табылады.</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Баяндама жасау үшін белгіленген мәселені толық зерттеп,материалды ықшам және түсінікті қылып жазу керек, мәтінде пікірталасын тудыратын жағдайлардың көрсетілгені жөн.нәтижесінде ғылыми зерттеу жұмысын жүргізу машығы қалыптасады.</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lastRenderedPageBreak/>
        <w:t>Пән бойынша бақылау жұмысы өз бетінше оқуға берілетін қандай да болмасын бір тақырыпты терең талқылау мақсатымен, сонымен қатар курстың негізгі тақырыптары мен бөлімдер бойынша білімді нығайту үшін өткізіледі.</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Таңдалып алынған тақырып бойынша әлеуметтік репортаж жасу үшін ұсынылған тақырып бойынша сценарий жазу керек.</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«Журналистік шеберлік» пәні бойынша жұм ыс оқу бағдарламасы жасалғанда тәжірибелік сабақтардың біраз тақырыптары  дәріс курсының тақырыптарымен сәйкестендіріліп жазылған, ол дәріс материалының тереңдетіліп, нығайтылуына ықпал жасайды.Тәжірибелік сабақтар мен СОӨЖ тақырыптарының бір бөлігі дәрістерде оқытылмайды,сондықтан студент мұқият дайындалады,көбірек ізденеді,ақпаратты өңдеп баяндайды.</w:t>
      </w:r>
    </w:p>
    <w:p w:rsidR="008F1D18" w:rsidRPr="008F1D18" w:rsidRDefault="008F1D18" w:rsidP="0052683B">
      <w:pPr>
        <w:spacing w:after="0"/>
        <w:ind w:left="360"/>
        <w:jc w:val="both"/>
        <w:rPr>
          <w:rFonts w:ascii="Times New Roman" w:hAnsi="Times New Roman" w:cs="Times New Roman"/>
          <w:sz w:val="28"/>
          <w:szCs w:val="28"/>
          <w:lang w:val="kk-KZ"/>
        </w:rPr>
      </w:pPr>
      <w:r w:rsidRPr="008F1D18">
        <w:rPr>
          <w:rFonts w:ascii="Times New Roman" w:hAnsi="Times New Roman" w:cs="Times New Roman"/>
          <w:sz w:val="28"/>
          <w:szCs w:val="28"/>
          <w:lang w:val="kk-KZ"/>
        </w:rPr>
        <w:t>Курс құрылымы проблемалық негізде құрастырылған, мұнда негізгі ұғымдар,</w:t>
      </w:r>
      <w:r w:rsidR="0052683B">
        <w:rPr>
          <w:rFonts w:ascii="Times New Roman" w:hAnsi="Times New Roman" w:cs="Times New Roman"/>
          <w:sz w:val="28"/>
          <w:szCs w:val="28"/>
          <w:lang w:val="kk-KZ"/>
        </w:rPr>
        <w:t xml:space="preserve"> </w:t>
      </w:r>
      <w:r w:rsidRPr="008F1D18">
        <w:rPr>
          <w:rFonts w:ascii="Times New Roman" w:hAnsi="Times New Roman" w:cs="Times New Roman"/>
          <w:sz w:val="28"/>
          <w:szCs w:val="28"/>
          <w:lang w:val="kk-KZ"/>
        </w:rPr>
        <w:t>ережелер, заңдар ғана емес,</w:t>
      </w:r>
      <w:r w:rsidR="0052683B">
        <w:rPr>
          <w:rFonts w:ascii="Times New Roman" w:hAnsi="Times New Roman" w:cs="Times New Roman"/>
          <w:sz w:val="28"/>
          <w:szCs w:val="28"/>
          <w:lang w:val="kk-KZ"/>
        </w:rPr>
        <w:t xml:space="preserve"> </w:t>
      </w:r>
      <w:r w:rsidRPr="008F1D18">
        <w:rPr>
          <w:rFonts w:ascii="Times New Roman" w:hAnsi="Times New Roman" w:cs="Times New Roman"/>
          <w:sz w:val="28"/>
          <w:szCs w:val="28"/>
          <w:lang w:val="kk-KZ"/>
        </w:rPr>
        <w:t>белгілі бір оқиғаларға қатысты жағдайлар да баяндалады және түсіндіріледі.</w:t>
      </w:r>
    </w:p>
    <w:p w:rsidR="008F1D18" w:rsidRPr="008F1D18" w:rsidRDefault="0052683B" w:rsidP="0052683B">
      <w:pPr>
        <w:pStyle w:val="1"/>
        <w:numPr>
          <w:ilvl w:val="0"/>
          <w:numId w:val="2"/>
        </w:numPr>
        <w:spacing w:after="0"/>
        <w:jc w:val="both"/>
        <w:rPr>
          <w:rFonts w:ascii="Times New Roman" w:hAnsi="Times New Roman"/>
          <w:sz w:val="28"/>
          <w:szCs w:val="28"/>
        </w:rPr>
      </w:pPr>
      <w:r>
        <w:rPr>
          <w:rFonts w:ascii="Times New Roman" w:hAnsi="Times New Roman"/>
          <w:sz w:val="28"/>
          <w:szCs w:val="28"/>
        </w:rPr>
        <w:t xml:space="preserve"> «Журналистік шеберлік  қырлары</w:t>
      </w:r>
      <w:r w:rsidR="008F1D18" w:rsidRPr="008F1D18">
        <w:rPr>
          <w:rFonts w:ascii="Times New Roman" w:hAnsi="Times New Roman"/>
          <w:sz w:val="28"/>
          <w:szCs w:val="28"/>
        </w:rPr>
        <w:t>» журналистік туындыға қойылатын талаптар: маңызды проблема тілдік, стильдік нормалар, құрылым, дизаин,</w:t>
      </w:r>
      <w:r>
        <w:rPr>
          <w:rFonts w:ascii="Times New Roman" w:hAnsi="Times New Roman"/>
          <w:sz w:val="28"/>
          <w:szCs w:val="28"/>
        </w:rPr>
        <w:t xml:space="preserve"> </w:t>
      </w:r>
      <w:r w:rsidR="008F1D18" w:rsidRPr="008F1D18">
        <w:rPr>
          <w:rFonts w:ascii="Times New Roman" w:hAnsi="Times New Roman"/>
          <w:sz w:val="28"/>
          <w:szCs w:val="28"/>
        </w:rPr>
        <w:t>ой анықтылығы, мазмұн дәлдігі сек</w:t>
      </w:r>
      <w:r>
        <w:rPr>
          <w:rFonts w:ascii="Times New Roman" w:hAnsi="Times New Roman"/>
          <w:sz w:val="28"/>
          <w:szCs w:val="28"/>
        </w:rPr>
        <w:t>і</w:t>
      </w:r>
      <w:r w:rsidR="008F1D18" w:rsidRPr="008F1D18">
        <w:rPr>
          <w:rFonts w:ascii="Times New Roman" w:hAnsi="Times New Roman"/>
          <w:sz w:val="28"/>
          <w:szCs w:val="28"/>
        </w:rPr>
        <w:t>лді ұғымдарға анықтама беруге арналған.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52683B">
        <w:rPr>
          <w:rFonts w:ascii="Times New Roman" w:hAnsi="Times New Roman"/>
          <w:sz w:val="28"/>
          <w:szCs w:val="28"/>
        </w:rPr>
        <w:t>Ж</w:t>
      </w:r>
      <w:r w:rsidRPr="008F1D18">
        <w:rPr>
          <w:rFonts w:ascii="Times New Roman" w:hAnsi="Times New Roman"/>
          <w:sz w:val="28"/>
          <w:szCs w:val="28"/>
        </w:rPr>
        <w:t>урналистік әдеп», журналистік жауапкершілік, журналистік әлемдік этика талаптары, тілдік этикет, журналистік моральдық этикалық ерекшеліктер,журналистік құқықтары мен міндеттеріне арналған.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52683B">
        <w:rPr>
          <w:rFonts w:ascii="Times New Roman" w:hAnsi="Times New Roman"/>
          <w:sz w:val="28"/>
          <w:szCs w:val="28"/>
        </w:rPr>
        <w:t>Ж</w:t>
      </w:r>
      <w:r w:rsidRPr="008F1D18">
        <w:rPr>
          <w:rFonts w:ascii="Times New Roman" w:hAnsi="Times New Roman"/>
          <w:sz w:val="28"/>
          <w:szCs w:val="28"/>
        </w:rPr>
        <w:t>урналистік зерттеу» журналистік зерттеу ерекшеліктерін анықтайды.</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52683B">
        <w:rPr>
          <w:rFonts w:ascii="Times New Roman" w:hAnsi="Times New Roman"/>
          <w:sz w:val="28"/>
          <w:szCs w:val="28"/>
        </w:rPr>
        <w:t>К</w:t>
      </w:r>
      <w:r w:rsidRPr="008F1D18">
        <w:rPr>
          <w:rFonts w:ascii="Times New Roman" w:hAnsi="Times New Roman"/>
          <w:sz w:val="28"/>
          <w:szCs w:val="28"/>
        </w:rPr>
        <w:t>әсіби журналист  және қарымды қабілет» сауатты жаза білу, ақиқатқа жету, техникалық біліктілік, рухани мәдениет, қойын кітапшасы,</w:t>
      </w:r>
      <w:r w:rsidR="0052683B">
        <w:rPr>
          <w:rFonts w:ascii="Times New Roman" w:hAnsi="Times New Roman"/>
          <w:sz w:val="28"/>
          <w:szCs w:val="28"/>
        </w:rPr>
        <w:t xml:space="preserve"> </w:t>
      </w:r>
      <w:r w:rsidRPr="008F1D18">
        <w:rPr>
          <w:rFonts w:ascii="Times New Roman" w:hAnsi="Times New Roman"/>
          <w:sz w:val="28"/>
          <w:szCs w:val="28"/>
        </w:rPr>
        <w:t>диктофон,</w:t>
      </w:r>
      <w:r w:rsidR="0052683B">
        <w:rPr>
          <w:rFonts w:ascii="Times New Roman" w:hAnsi="Times New Roman"/>
          <w:sz w:val="28"/>
          <w:szCs w:val="28"/>
        </w:rPr>
        <w:t xml:space="preserve"> </w:t>
      </w:r>
      <w:r w:rsidRPr="008F1D18">
        <w:rPr>
          <w:rFonts w:ascii="Times New Roman" w:hAnsi="Times New Roman"/>
          <w:sz w:val="28"/>
          <w:szCs w:val="28"/>
        </w:rPr>
        <w:t>стенография,</w:t>
      </w:r>
      <w:r w:rsidR="0052683B">
        <w:rPr>
          <w:rFonts w:ascii="Times New Roman" w:hAnsi="Times New Roman"/>
          <w:sz w:val="28"/>
          <w:szCs w:val="28"/>
        </w:rPr>
        <w:t xml:space="preserve"> </w:t>
      </w:r>
      <w:r w:rsidRPr="008F1D18">
        <w:rPr>
          <w:rFonts w:ascii="Times New Roman" w:hAnsi="Times New Roman"/>
          <w:sz w:val="28"/>
          <w:szCs w:val="28"/>
        </w:rPr>
        <w:t>рухани принциптер, ақпарат көздерімен жұмыс істеу, іскерлік, біліктілік,</w:t>
      </w:r>
      <w:r w:rsidR="0052683B">
        <w:rPr>
          <w:rFonts w:ascii="Times New Roman" w:hAnsi="Times New Roman"/>
          <w:sz w:val="28"/>
          <w:szCs w:val="28"/>
        </w:rPr>
        <w:t xml:space="preserve"> </w:t>
      </w:r>
      <w:r w:rsidRPr="008F1D18">
        <w:rPr>
          <w:rFonts w:ascii="Times New Roman" w:hAnsi="Times New Roman"/>
          <w:sz w:val="28"/>
          <w:szCs w:val="28"/>
        </w:rPr>
        <w:t>байқағыштық,</w:t>
      </w:r>
      <w:r w:rsidR="0052683B">
        <w:rPr>
          <w:rFonts w:ascii="Times New Roman" w:hAnsi="Times New Roman"/>
          <w:sz w:val="28"/>
          <w:szCs w:val="28"/>
        </w:rPr>
        <w:t xml:space="preserve"> </w:t>
      </w:r>
      <w:r w:rsidRPr="008F1D18">
        <w:rPr>
          <w:rFonts w:ascii="Times New Roman" w:hAnsi="Times New Roman"/>
          <w:sz w:val="28"/>
          <w:szCs w:val="28"/>
        </w:rPr>
        <w:t>сезімталдық, төзімділік, еңбекқорлылық,</w:t>
      </w:r>
      <w:r w:rsidR="0052683B">
        <w:rPr>
          <w:rFonts w:ascii="Times New Roman" w:hAnsi="Times New Roman"/>
          <w:sz w:val="28"/>
          <w:szCs w:val="28"/>
        </w:rPr>
        <w:t xml:space="preserve"> </w:t>
      </w:r>
      <w:r w:rsidRPr="008F1D18">
        <w:rPr>
          <w:rFonts w:ascii="Times New Roman" w:hAnsi="Times New Roman"/>
          <w:sz w:val="28"/>
          <w:szCs w:val="28"/>
        </w:rPr>
        <w:t>жеделділік ұғымдарға анықтама беруге арналған.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w:t>
      </w:r>
      <w:r w:rsidR="0052683B">
        <w:rPr>
          <w:rFonts w:ascii="Times New Roman" w:hAnsi="Times New Roman"/>
          <w:sz w:val="28"/>
          <w:szCs w:val="28"/>
        </w:rPr>
        <w:t>С</w:t>
      </w:r>
      <w:r w:rsidRPr="008F1D18">
        <w:rPr>
          <w:rFonts w:ascii="Times New Roman" w:hAnsi="Times New Roman"/>
          <w:sz w:val="28"/>
          <w:szCs w:val="28"/>
        </w:rPr>
        <w:t>ұхбат» барысында журналистің өзін өзі ұстауы, сөз сөйлеу мәнері, жанр ретіндегі сұхбат және ақпарат алу әдісі ретіндегі сұхбат,сұрақ қою өнері, сұхбатқа дейінгі ақпарат жинау, қарапайым сұрақтар, жалпыдан жалқыға принципі туралы түсіндіруге бағытталған.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lastRenderedPageBreak/>
        <w:t xml:space="preserve"> «</w:t>
      </w:r>
      <w:r w:rsidR="0052683B">
        <w:rPr>
          <w:rFonts w:ascii="Times New Roman" w:hAnsi="Times New Roman"/>
          <w:sz w:val="28"/>
          <w:szCs w:val="28"/>
        </w:rPr>
        <w:t>Т</w:t>
      </w:r>
      <w:r w:rsidRPr="008F1D18">
        <w:rPr>
          <w:rFonts w:ascii="Times New Roman" w:hAnsi="Times New Roman"/>
          <w:sz w:val="28"/>
          <w:szCs w:val="28"/>
        </w:rPr>
        <w:t>ақыр</w:t>
      </w:r>
      <w:r w:rsidR="0052683B">
        <w:rPr>
          <w:rFonts w:ascii="Times New Roman" w:hAnsi="Times New Roman"/>
          <w:sz w:val="28"/>
          <w:szCs w:val="28"/>
        </w:rPr>
        <w:t>ып» тақырыпты дұ</w:t>
      </w:r>
      <w:r w:rsidRPr="008F1D18">
        <w:rPr>
          <w:rFonts w:ascii="Times New Roman" w:hAnsi="Times New Roman"/>
          <w:sz w:val="28"/>
          <w:szCs w:val="28"/>
        </w:rPr>
        <w:t>рыс талдау, алғашқы және екінші ақпарат көздері,</w:t>
      </w:r>
      <w:r w:rsidR="0052683B">
        <w:rPr>
          <w:rFonts w:ascii="Times New Roman" w:hAnsi="Times New Roman"/>
          <w:sz w:val="28"/>
          <w:szCs w:val="28"/>
        </w:rPr>
        <w:t xml:space="preserve"> </w:t>
      </w:r>
      <w:r w:rsidRPr="008F1D18">
        <w:rPr>
          <w:rFonts w:ascii="Times New Roman" w:hAnsi="Times New Roman"/>
          <w:sz w:val="28"/>
          <w:szCs w:val="28"/>
        </w:rPr>
        <w:t>журналистің тақырыпты жан жақты меңгеруі, тақырыптың өзектілігі</w:t>
      </w:r>
      <w:r w:rsidR="0052683B">
        <w:rPr>
          <w:rFonts w:ascii="Times New Roman" w:hAnsi="Times New Roman"/>
          <w:sz w:val="28"/>
          <w:szCs w:val="28"/>
        </w:rPr>
        <w:t xml:space="preserve"> </w:t>
      </w:r>
      <w:r w:rsidRPr="008F1D18">
        <w:rPr>
          <w:rFonts w:ascii="Times New Roman" w:hAnsi="Times New Roman"/>
          <w:sz w:val="28"/>
          <w:szCs w:val="28"/>
        </w:rPr>
        <w:t>туралы айтылады.</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w:t>
      </w:r>
      <w:r w:rsidR="0052683B">
        <w:rPr>
          <w:rFonts w:ascii="Times New Roman" w:hAnsi="Times New Roman"/>
          <w:sz w:val="28"/>
          <w:szCs w:val="28"/>
        </w:rPr>
        <w:t>Ж</w:t>
      </w:r>
      <w:r w:rsidRPr="008F1D18">
        <w:rPr>
          <w:rFonts w:ascii="Times New Roman" w:hAnsi="Times New Roman"/>
          <w:sz w:val="28"/>
          <w:szCs w:val="28"/>
        </w:rPr>
        <w:t>урналист өнімінің түрі мен мазмұны» ақпаратты жинау және оны тарату технологиясы, мазмұндық элементтер ішкі сәйкестік журналистік өзіндің қолтаңбасы,</w:t>
      </w:r>
      <w:r w:rsidR="0052683B">
        <w:rPr>
          <w:rFonts w:ascii="Times New Roman" w:hAnsi="Times New Roman"/>
          <w:sz w:val="28"/>
          <w:szCs w:val="28"/>
        </w:rPr>
        <w:t xml:space="preserve"> </w:t>
      </w:r>
      <w:r w:rsidRPr="008F1D18">
        <w:rPr>
          <w:rFonts w:ascii="Times New Roman" w:hAnsi="Times New Roman"/>
          <w:sz w:val="28"/>
          <w:szCs w:val="28"/>
        </w:rPr>
        <w:t>автормен жұмыс істеу,</w:t>
      </w:r>
      <w:r w:rsidR="0052683B">
        <w:rPr>
          <w:rFonts w:ascii="Times New Roman" w:hAnsi="Times New Roman"/>
          <w:sz w:val="28"/>
          <w:szCs w:val="28"/>
        </w:rPr>
        <w:t xml:space="preserve"> мазмұн байлығы,</w:t>
      </w:r>
      <w:r w:rsidRPr="008F1D18">
        <w:rPr>
          <w:rFonts w:ascii="Times New Roman" w:hAnsi="Times New Roman"/>
          <w:sz w:val="28"/>
          <w:szCs w:val="28"/>
        </w:rPr>
        <w:t xml:space="preserve"> жаңа мазмұн тұшымды мақаланың алғышарттарын түсіндіруге бағытталған.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w:t>
      </w:r>
      <w:r w:rsidR="0052683B">
        <w:rPr>
          <w:rFonts w:ascii="Times New Roman" w:hAnsi="Times New Roman"/>
          <w:sz w:val="28"/>
          <w:szCs w:val="28"/>
        </w:rPr>
        <w:t>Т</w:t>
      </w:r>
      <w:r w:rsidRPr="008F1D18">
        <w:rPr>
          <w:rFonts w:ascii="Times New Roman" w:hAnsi="Times New Roman"/>
          <w:sz w:val="28"/>
          <w:szCs w:val="28"/>
        </w:rPr>
        <w:t>іл және стиль» негізінде тіл және стиль құрылымы, тіл мәдениеті, тілдік және стильдік сауаттылық, бұқаралық ақпарат құралдарының тілдік, стильдік пайдалану, көпсөздікке ұрынбау туралы ақпарат жатыр.</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w:t>
      </w:r>
      <w:r w:rsidR="0052683B">
        <w:rPr>
          <w:rFonts w:ascii="Times New Roman" w:hAnsi="Times New Roman"/>
          <w:sz w:val="28"/>
          <w:szCs w:val="28"/>
        </w:rPr>
        <w:t>Ф</w:t>
      </w:r>
      <w:r w:rsidRPr="008F1D18">
        <w:rPr>
          <w:rFonts w:ascii="Times New Roman" w:hAnsi="Times New Roman"/>
          <w:sz w:val="28"/>
          <w:szCs w:val="28"/>
        </w:rPr>
        <w:t>отожурналистика» фотоның ролі мен қызметі, сәтті фотосуреттің мазмұны, фотоматериалдың мәтіні, фотосурет түсіру мәдениеті фотосурет жанрының ерекшелігі, түрлері,</w:t>
      </w:r>
      <w:r w:rsidR="0052683B">
        <w:rPr>
          <w:rFonts w:ascii="Times New Roman" w:hAnsi="Times New Roman"/>
          <w:sz w:val="28"/>
          <w:szCs w:val="28"/>
        </w:rPr>
        <w:t xml:space="preserve"> </w:t>
      </w:r>
      <w:r w:rsidRPr="008F1D18">
        <w:rPr>
          <w:rFonts w:ascii="Times New Roman" w:hAnsi="Times New Roman"/>
          <w:sz w:val="28"/>
          <w:szCs w:val="28"/>
        </w:rPr>
        <w:t>оған қойылатын талаптар жайлы түсіндіруге арналған.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«Бүгінгі кәсіби журналист» қажетті маңызды ақпаратты дәл уақытында ала білген көкейтесті проблемаларды дер кезінде жедел көтеріп, шешуші жолдарын көрсететін, экономикалық, қоғамдық, әлеуметтік мәселелерге қатысты татымды ой, пікір ой айта алатын журналист.</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52683B">
        <w:rPr>
          <w:rFonts w:ascii="Times New Roman" w:hAnsi="Times New Roman"/>
          <w:sz w:val="28"/>
          <w:szCs w:val="28"/>
        </w:rPr>
        <w:t>Жаңалық жаршысы – журналистика</w:t>
      </w:r>
      <w:r w:rsidRPr="008F1D18">
        <w:rPr>
          <w:rFonts w:ascii="Times New Roman" w:hAnsi="Times New Roman"/>
          <w:sz w:val="28"/>
          <w:szCs w:val="28"/>
        </w:rPr>
        <w:t>»</w:t>
      </w:r>
      <w:r w:rsidR="0052683B">
        <w:rPr>
          <w:rFonts w:ascii="Times New Roman" w:hAnsi="Times New Roman"/>
          <w:sz w:val="28"/>
          <w:szCs w:val="28"/>
        </w:rPr>
        <w:t xml:space="preserve"> </w:t>
      </w:r>
      <w:r w:rsidRPr="008F1D18">
        <w:rPr>
          <w:rFonts w:ascii="Times New Roman" w:hAnsi="Times New Roman"/>
          <w:sz w:val="28"/>
          <w:szCs w:val="28"/>
        </w:rPr>
        <w:t>қоғамдық ақпараттың негізгі ерекшелігі, журналистиканың әлеуметтік институт ретіндегі құрылымы, дамуы туралы түсіндіреді.</w:t>
      </w:r>
    </w:p>
    <w:p w:rsidR="008F1D18" w:rsidRPr="008F1D18" w:rsidRDefault="0052683B" w:rsidP="0052683B">
      <w:pPr>
        <w:pStyle w:val="1"/>
        <w:numPr>
          <w:ilvl w:val="0"/>
          <w:numId w:val="2"/>
        </w:numPr>
        <w:spacing w:after="0"/>
        <w:jc w:val="both"/>
        <w:rPr>
          <w:rFonts w:ascii="Times New Roman" w:hAnsi="Times New Roman"/>
          <w:sz w:val="28"/>
          <w:szCs w:val="28"/>
        </w:rPr>
      </w:pPr>
      <w:r>
        <w:rPr>
          <w:rFonts w:ascii="Times New Roman" w:hAnsi="Times New Roman"/>
          <w:sz w:val="28"/>
          <w:szCs w:val="28"/>
        </w:rPr>
        <w:t xml:space="preserve"> </w:t>
      </w:r>
      <w:r w:rsidR="008F1D18" w:rsidRPr="008F1D18">
        <w:rPr>
          <w:rFonts w:ascii="Times New Roman" w:hAnsi="Times New Roman"/>
          <w:sz w:val="28"/>
          <w:szCs w:val="28"/>
        </w:rPr>
        <w:t>«</w:t>
      </w:r>
      <w:r>
        <w:rPr>
          <w:rFonts w:ascii="Times New Roman" w:hAnsi="Times New Roman"/>
          <w:sz w:val="28"/>
          <w:szCs w:val="28"/>
        </w:rPr>
        <w:t>К</w:t>
      </w:r>
      <w:r w:rsidR="008F1D18" w:rsidRPr="008F1D18">
        <w:rPr>
          <w:rFonts w:ascii="Times New Roman" w:hAnsi="Times New Roman"/>
          <w:sz w:val="28"/>
          <w:szCs w:val="28"/>
        </w:rPr>
        <w:t>омпозиция» анықтық,</w:t>
      </w:r>
      <w:r>
        <w:rPr>
          <w:rFonts w:ascii="Times New Roman" w:hAnsi="Times New Roman"/>
          <w:sz w:val="28"/>
          <w:szCs w:val="28"/>
        </w:rPr>
        <w:t xml:space="preserve"> </w:t>
      </w:r>
      <w:r w:rsidR="008F1D18" w:rsidRPr="008F1D18">
        <w:rPr>
          <w:rFonts w:ascii="Times New Roman" w:hAnsi="Times New Roman"/>
          <w:sz w:val="28"/>
          <w:szCs w:val="28"/>
        </w:rPr>
        <w:t>тиімділік, ықшамдылық, қарапайымдылық,</w:t>
      </w:r>
      <w:r>
        <w:rPr>
          <w:rFonts w:ascii="Times New Roman" w:hAnsi="Times New Roman"/>
          <w:sz w:val="28"/>
          <w:szCs w:val="28"/>
        </w:rPr>
        <w:t xml:space="preserve"> </w:t>
      </w:r>
      <w:r w:rsidR="008F1D18" w:rsidRPr="008F1D18">
        <w:rPr>
          <w:rFonts w:ascii="Times New Roman" w:hAnsi="Times New Roman"/>
          <w:sz w:val="28"/>
          <w:szCs w:val="28"/>
        </w:rPr>
        <w:t>лид, оқиғаны хронологиялық тіркеу, композициялық материалдың көлемі және түрі туралы айтылады.</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52683B">
        <w:rPr>
          <w:rFonts w:ascii="Times New Roman" w:hAnsi="Times New Roman"/>
          <w:sz w:val="28"/>
          <w:szCs w:val="28"/>
        </w:rPr>
        <w:t>Т</w:t>
      </w:r>
      <w:r w:rsidRPr="008F1D18">
        <w:rPr>
          <w:rFonts w:ascii="Times New Roman" w:hAnsi="Times New Roman"/>
          <w:sz w:val="28"/>
          <w:szCs w:val="28"/>
        </w:rPr>
        <w:t>ележурналист және оған қойылатын талаптар» теледидар мүмкіндігі, тележурналистің ролі, тележурналистің құралы, құжаттарды талдау, қазіргі ақпараттық технологиялар жайлы түсіндіруге арналған.</w:t>
      </w:r>
    </w:p>
    <w:p w:rsidR="008F1D18" w:rsidRPr="008F1D18" w:rsidRDefault="008F1D18" w:rsidP="0052683B">
      <w:pPr>
        <w:pStyle w:val="1"/>
        <w:numPr>
          <w:ilvl w:val="0"/>
          <w:numId w:val="2"/>
        </w:numPr>
        <w:spacing w:after="0"/>
        <w:jc w:val="both"/>
        <w:rPr>
          <w:rFonts w:ascii="Times New Roman" w:hAnsi="Times New Roman"/>
          <w:sz w:val="28"/>
          <w:szCs w:val="28"/>
        </w:rPr>
      </w:pPr>
      <w:r w:rsidRPr="008F1D18">
        <w:rPr>
          <w:rFonts w:ascii="Times New Roman" w:hAnsi="Times New Roman"/>
          <w:sz w:val="28"/>
          <w:szCs w:val="28"/>
        </w:rPr>
        <w:t xml:space="preserve"> «</w:t>
      </w:r>
      <w:r w:rsidR="000212AA">
        <w:rPr>
          <w:rFonts w:ascii="Times New Roman" w:hAnsi="Times New Roman"/>
          <w:sz w:val="28"/>
          <w:szCs w:val="28"/>
        </w:rPr>
        <w:t>Р</w:t>
      </w:r>
      <w:r w:rsidRPr="008F1D18">
        <w:rPr>
          <w:rFonts w:ascii="Times New Roman" w:hAnsi="Times New Roman"/>
          <w:sz w:val="28"/>
          <w:szCs w:val="28"/>
        </w:rPr>
        <w:t>адиожурналистика» радиожурналистің жұмыс істеу кезеңдері, радиохабар, жасалуының ерекшеліктері, сценарий, маңызы, тікелей эфир, этика, сөйлеу мәдениеті, радиохабардың өзіндік табиғаты туралы айтылады.</w:t>
      </w:r>
    </w:p>
    <w:p w:rsidR="008F1D18" w:rsidRPr="008F1D18" w:rsidRDefault="008F1D18" w:rsidP="0052683B">
      <w:pPr>
        <w:spacing w:after="0"/>
        <w:jc w:val="both"/>
        <w:rPr>
          <w:rFonts w:ascii="Times New Roman" w:hAnsi="Times New Roman" w:cs="Times New Roman"/>
          <w:sz w:val="28"/>
          <w:szCs w:val="28"/>
          <w:lang w:val="kk-KZ"/>
        </w:rPr>
      </w:pPr>
    </w:p>
    <w:p w:rsidR="004E30F3" w:rsidRPr="008F1D18" w:rsidRDefault="008F1D18" w:rsidP="0052683B">
      <w:pPr>
        <w:tabs>
          <w:tab w:val="left" w:pos="6690"/>
        </w:tabs>
        <w:spacing w:after="0"/>
        <w:jc w:val="both"/>
        <w:rPr>
          <w:lang w:val="kk-KZ"/>
        </w:rPr>
      </w:pPr>
      <w:r w:rsidRPr="008F1D18">
        <w:rPr>
          <w:rFonts w:ascii="Times New Roman" w:hAnsi="Times New Roman" w:cs="Times New Roman"/>
          <w:lang w:val="kk-KZ"/>
        </w:rPr>
        <w:tab/>
      </w:r>
    </w:p>
    <w:sectPr w:rsidR="004E30F3" w:rsidRPr="008F1D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53742"/>
    <w:multiLevelType w:val="hybridMultilevel"/>
    <w:tmpl w:val="AD1CA4E6"/>
    <w:lvl w:ilvl="0" w:tplc="9B86F29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05E6E1C"/>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8F1D18"/>
    <w:rsid w:val="000212AA"/>
    <w:rsid w:val="004C03B0"/>
    <w:rsid w:val="004E30F3"/>
    <w:rsid w:val="0052683B"/>
    <w:rsid w:val="008F1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C43061-2483-448E-9D95-1256F68C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qFormat/>
    <w:rsid w:val="008F1D18"/>
    <w:pPr>
      <w:ind w:left="720"/>
      <w:contextualSpacing/>
    </w:pPr>
    <w:rPr>
      <w:rFonts w:ascii="Calibri" w:eastAsia="Calibri" w:hAnsi="Calibri" w:cs="Times New Roman"/>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1195</Words>
  <Characters>6814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4</cp:revision>
  <dcterms:created xsi:type="dcterms:W3CDTF">2015-09-27T21:24:00Z</dcterms:created>
  <dcterms:modified xsi:type="dcterms:W3CDTF">2018-02-04T06:16:00Z</dcterms:modified>
</cp:coreProperties>
</file>